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0F5BC9" w:rsidRDefault="004049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Membership Meeting Minutes</w:t>
      </w:r>
    </w:p>
    <w:p w:rsidR="000A58C1" w:rsidRDefault="001757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25, 2022</w:t>
      </w:r>
    </w:p>
    <w:p w:rsidR="00175755" w:rsidRDefault="001757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CD5B94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January 25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>2022 with some, in-person and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others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online ZOOM conference meeting.</w:t>
      </w: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BC9" w:rsidRPr="00DB4A5F" w:rsidRDefault="001757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 (7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Council members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(2) 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guest</w:t>
      </w:r>
      <w:r w:rsidR="004A4C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were present.  Refer to the meeting sign-in sheet, attached.  </w:t>
      </w: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nutes of the last meeting,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previously transmitted by Sec. N. John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s.  A motion was made by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M. Wagner</w:t>
      </w:r>
      <w:r>
        <w:rPr>
          <w:rFonts w:ascii="Times New Roman" w:eastAsia="Times New Roman" w:hAnsi="Times New Roman" w:cs="Times New Roman"/>
          <w:sz w:val="24"/>
          <w:szCs w:val="24"/>
        </w:rPr>
        <w:t>, and seconded by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proofErr w:type="spellStart"/>
      <w:r w:rsidR="00175755"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accept </w:t>
      </w:r>
      <w:r w:rsidR="009A04C5">
        <w:rPr>
          <w:rFonts w:ascii="Times New Roman" w:eastAsia="Times New Roman" w:hAnsi="Times New Roman" w:cs="Times New Roman"/>
          <w:sz w:val="24"/>
          <w:szCs w:val="24"/>
        </w:rPr>
        <w:t xml:space="preserve">the minutes, as transmitted; </w:t>
      </w:r>
      <w:r w:rsidR="009A04C5" w:rsidRPr="00E2794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794B">
        <w:rPr>
          <w:rFonts w:ascii="Times New Roman" w:eastAsia="Times New Roman" w:hAnsi="Times New Roman" w:cs="Times New Roman"/>
          <w:sz w:val="24"/>
          <w:szCs w:val="24"/>
        </w:rPr>
        <w:t>hey passed unanimously by voice vote.</w:t>
      </w:r>
    </w:p>
    <w:p w:rsidR="000F5BC9" w:rsidRDefault="000F5B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96512F" w:rsidRDefault="001757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report this month. 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E4356" w:rsidRDefault="001757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M. Wagner reported from the EOY December, 2021 report previously submitted by outgoing Treas.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Total cash assets: $12,436.04.  She reported that new signature cards are being prepared, and will include V.P.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4356" w:rsidRDefault="005E4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 District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9689F" w:rsidRDefault="008968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49BA">
        <w:rPr>
          <w:rFonts w:ascii="Times New Roman" w:eastAsia="Times New Roman" w:hAnsi="Times New Roman" w:cs="Times New Roman"/>
          <w:sz w:val="24"/>
          <w:szCs w:val="24"/>
        </w:rPr>
        <w:t>Officer Al Brown 513-979-4429 was pleased to report no criminal activity since his last report.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No report this month.</w:t>
      </w:r>
    </w:p>
    <w:p w:rsidR="00AE2588" w:rsidRDefault="004049AF" w:rsidP="000600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667" w:rsidRDefault="00060018" w:rsidP="00D761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49BA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="005749BA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5749BA">
        <w:rPr>
          <w:rFonts w:ascii="Times New Roman" w:eastAsia="Times New Roman" w:hAnsi="Times New Roman" w:cs="Times New Roman"/>
          <w:sz w:val="24"/>
          <w:szCs w:val="24"/>
        </w:rPr>
        <w:t xml:space="preserve"> that 10 or 11 shelters are already booked for the coming season.</w:t>
      </w:r>
    </w:p>
    <w:p w:rsidR="005749BA" w:rsidRDefault="005749BA" w:rsidP="00D761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2864" w:rsidRPr="00D160E7" w:rsidRDefault="00D761A9" w:rsidP="00C428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043">
        <w:rPr>
          <w:rFonts w:ascii="Times New Roman" w:eastAsia="Times New Roman" w:hAnsi="Times New Roman" w:cs="Times New Roman"/>
          <w:b/>
          <w:sz w:val="24"/>
          <w:szCs w:val="24"/>
        </w:rPr>
        <w:t>Guest Speakers</w:t>
      </w:r>
      <w:r w:rsidRPr="00D160E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A4043" w:rsidRDefault="00C42864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4043">
        <w:rPr>
          <w:rFonts w:ascii="Times New Roman" w:eastAsia="Times New Roman" w:hAnsi="Times New Roman" w:cs="Times New Roman"/>
          <w:sz w:val="24"/>
          <w:szCs w:val="24"/>
        </w:rPr>
        <w:t>None this month.</w:t>
      </w:r>
    </w:p>
    <w:p w:rsidR="005749BA" w:rsidRDefault="005749BA" w:rsidP="00F513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132F" w:rsidRPr="00F5132F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356" w:rsidRPr="00803727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  <w:t>NEW Committee Assignments</w:t>
      </w:r>
    </w:p>
    <w:p w:rsidR="000F5BC9" w:rsidRPr="00B61D04" w:rsidRDefault="004049AF" w:rsidP="00F5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A2DD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Beautification</w:t>
      </w:r>
      <w:r w:rsidRPr="00F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749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 Wagner,</w:t>
      </w:r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E. </w:t>
      </w:r>
      <w:proofErr w:type="spellStart"/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Stoehr</w:t>
      </w:r>
      <w:proofErr w:type="spellEnd"/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C. </w:t>
      </w:r>
      <w:proofErr w:type="spellStart"/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Salamon</w:t>
      </w:r>
      <w:proofErr w:type="spellEnd"/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M.Sallee</w:t>
      </w:r>
      <w:proofErr w:type="spellEnd"/>
    </w:p>
    <w:p w:rsidR="00B61D04" w:rsidRDefault="00B61D04" w:rsidP="009A404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4049AF" w:rsidP="00272C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DD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Communications</w:t>
      </w:r>
      <w:r w:rsidRPr="00B56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TJ Russo (Website maintenance), N. Johns (emails and PO), T. </w:t>
      </w:r>
      <w:proofErr w:type="spellStart"/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Salamon</w:t>
      </w:r>
      <w:proofErr w:type="spellEnd"/>
      <w:r w:rsidR="00B42B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(email list maintenance</w:t>
      </w:r>
      <w:r w:rsidR="005E43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760CF" w:rsidRPr="00BF0667" w:rsidRDefault="00756DE5" w:rsidP="00797FB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DDC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lastRenderedPageBreak/>
        <w:t>Safety</w:t>
      </w:r>
      <w:r w:rsidRPr="009760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42A33" w:rsidRPr="009760C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T. </w:t>
      </w:r>
      <w:proofErr w:type="spellStart"/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>Salamon</w:t>
      </w:r>
      <w:proofErr w:type="spellEnd"/>
    </w:p>
    <w:p w:rsidR="00351F5D" w:rsidRDefault="00272C26" w:rsidP="00351F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repor</w:t>
      </w:r>
      <w:r w:rsidR="00C23FAA">
        <w:rPr>
          <w:rFonts w:ascii="Times New Roman" w:eastAsia="Times New Roman" w:hAnsi="Times New Roman" w:cs="Times New Roman"/>
          <w:sz w:val="24"/>
          <w:szCs w:val="24"/>
        </w:rPr>
        <w:t xml:space="preserve">ted that </w:t>
      </w:r>
      <w:r w:rsidR="005E4356">
        <w:rPr>
          <w:rFonts w:ascii="Times New Roman" w:eastAsia="Times New Roman" w:hAnsi="Times New Roman" w:cs="Times New Roman"/>
          <w:sz w:val="24"/>
          <w:szCs w:val="24"/>
        </w:rPr>
        <w:t>the Council'</w:t>
      </w:r>
      <w:r w:rsidR="00351F5D">
        <w:rPr>
          <w:rFonts w:ascii="Times New Roman" w:eastAsia="Times New Roman" w:hAnsi="Times New Roman" w:cs="Times New Roman"/>
          <w:sz w:val="24"/>
          <w:szCs w:val="24"/>
        </w:rPr>
        <w:t>s Holiday party for District 2 was a great success.</w:t>
      </w:r>
    </w:p>
    <w:p w:rsidR="00351F5D" w:rsidRDefault="00351F5D" w:rsidP="00351F5D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351F5D" w:rsidRPr="00351F5D" w:rsidRDefault="00351F5D" w:rsidP="00351F5D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DC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Zoning</w:t>
      </w:r>
      <w:r w:rsidR="00B42B44">
        <w:rPr>
          <w:rFonts w:ascii="Times New Roman" w:eastAsia="Times New Roman" w:hAnsi="Times New Roman" w:cs="Times New Roman"/>
          <w:b/>
          <w:sz w:val="24"/>
          <w:szCs w:val="24"/>
        </w:rPr>
        <w:t xml:space="preserve">: N. Johns, TJ Russo, E. </w:t>
      </w:r>
      <w:proofErr w:type="spellStart"/>
      <w:r w:rsidR="00B42B44">
        <w:rPr>
          <w:rFonts w:ascii="Times New Roman" w:eastAsia="Times New Roman" w:hAnsi="Times New Roman" w:cs="Times New Roman"/>
          <w:b/>
          <w:sz w:val="24"/>
          <w:szCs w:val="24"/>
        </w:rPr>
        <w:t>Stoehr</w:t>
      </w:r>
      <w:proofErr w:type="spellEnd"/>
      <w:r w:rsidR="00B42B44">
        <w:rPr>
          <w:rFonts w:ascii="Times New Roman" w:eastAsia="Times New Roman" w:hAnsi="Times New Roman" w:cs="Times New Roman"/>
          <w:b/>
          <w:sz w:val="24"/>
          <w:szCs w:val="24"/>
        </w:rPr>
        <w:t xml:space="preserve">, J. </w:t>
      </w:r>
      <w:proofErr w:type="spellStart"/>
      <w:r w:rsidR="00B42B44">
        <w:rPr>
          <w:rFonts w:ascii="Times New Roman" w:eastAsia="Times New Roman" w:hAnsi="Times New Roman" w:cs="Times New Roman"/>
          <w:b/>
          <w:sz w:val="24"/>
          <w:szCs w:val="24"/>
        </w:rPr>
        <w:t>Butschie</w:t>
      </w:r>
      <w:proofErr w:type="spellEnd"/>
    </w:p>
    <w:p w:rsidR="00921D49" w:rsidRDefault="00B37E3B" w:rsidP="00B37E3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Johns </w:t>
      </w:r>
      <w:r w:rsidR="00351F5D">
        <w:rPr>
          <w:rFonts w:ascii="Times New Roman" w:eastAsia="Times New Roman" w:hAnsi="Times New Roman" w:cs="Times New Roman"/>
          <w:sz w:val="24"/>
          <w:szCs w:val="24"/>
        </w:rPr>
        <w:t>recently sent an email report to Officers and Trustees about the City’s hearings re: a change in the minimum requirements fo</w:t>
      </w:r>
      <w:r w:rsidR="004A2DDC">
        <w:rPr>
          <w:rFonts w:ascii="Times New Roman" w:eastAsia="Times New Roman" w:hAnsi="Times New Roman" w:cs="Times New Roman"/>
          <w:sz w:val="24"/>
          <w:szCs w:val="24"/>
        </w:rPr>
        <w:t>r housing density put forth by Councilm</w:t>
      </w:r>
      <w:r w:rsidR="00351F5D">
        <w:rPr>
          <w:rFonts w:ascii="Times New Roman" w:eastAsia="Times New Roman" w:hAnsi="Times New Roman" w:cs="Times New Roman"/>
          <w:sz w:val="24"/>
          <w:szCs w:val="24"/>
        </w:rPr>
        <w:t xml:space="preserve">ember, Liz Keating. Questions are welcomed. E. </w:t>
      </w:r>
      <w:proofErr w:type="spellStart"/>
      <w:r w:rsidR="00351F5D"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 w:rsidR="00351F5D">
        <w:rPr>
          <w:rFonts w:ascii="Times New Roman" w:eastAsia="Times New Roman" w:hAnsi="Times New Roman" w:cs="Times New Roman"/>
          <w:sz w:val="24"/>
          <w:szCs w:val="24"/>
        </w:rPr>
        <w:t>, elaborated that the dwelling units</w:t>
      </w:r>
      <w:r w:rsidR="004A2DDC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="00351F5D">
        <w:rPr>
          <w:rFonts w:ascii="Times New Roman" w:eastAsia="Times New Roman" w:hAnsi="Times New Roman" w:cs="Times New Roman"/>
          <w:sz w:val="24"/>
          <w:szCs w:val="24"/>
        </w:rPr>
        <w:t>sizes will have no minimum square fo</w:t>
      </w:r>
      <w:r w:rsidR="004A2DDC">
        <w:rPr>
          <w:rFonts w:ascii="Times New Roman" w:eastAsia="Times New Roman" w:hAnsi="Times New Roman" w:cs="Times New Roman"/>
          <w:sz w:val="24"/>
          <w:szCs w:val="24"/>
        </w:rPr>
        <w:t>otage requirement (</w:t>
      </w:r>
      <w:r w:rsidR="00351F5D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4A2DDC">
        <w:rPr>
          <w:rFonts w:ascii="Times New Roman" w:eastAsia="Times New Roman" w:hAnsi="Times New Roman" w:cs="Times New Roman"/>
          <w:sz w:val="24"/>
          <w:szCs w:val="24"/>
        </w:rPr>
        <w:t xml:space="preserve">zoning requirements and City </w:t>
      </w:r>
      <w:r w:rsidR="00351F5D">
        <w:rPr>
          <w:rFonts w:ascii="Times New Roman" w:eastAsia="Times New Roman" w:hAnsi="Times New Roman" w:cs="Times New Roman"/>
          <w:sz w:val="24"/>
          <w:szCs w:val="24"/>
        </w:rPr>
        <w:t xml:space="preserve">regulations remain in place – Fire, MSD, </w:t>
      </w:r>
      <w:proofErr w:type="spellStart"/>
      <w:r w:rsidR="00351F5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351F5D">
        <w:rPr>
          <w:rFonts w:ascii="Times New Roman" w:eastAsia="Times New Roman" w:hAnsi="Times New Roman" w:cs="Times New Roman"/>
          <w:sz w:val="24"/>
          <w:szCs w:val="24"/>
        </w:rPr>
        <w:t>). Next hearing Feb. 4</w:t>
      </w:r>
      <w:r w:rsidR="00351F5D" w:rsidRPr="00351F5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51F5D">
        <w:rPr>
          <w:rFonts w:ascii="Times New Roman" w:eastAsia="Times New Roman" w:hAnsi="Times New Roman" w:cs="Times New Roman"/>
          <w:sz w:val="24"/>
          <w:szCs w:val="24"/>
        </w:rPr>
        <w:t>; Nina will route the City’s notice.</w:t>
      </w:r>
    </w:p>
    <w:p w:rsidR="00351F5D" w:rsidRDefault="00351F5D" w:rsidP="00B37E3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921D49" w:rsidRDefault="008B566E" w:rsidP="00921D4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DC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AIG/NSP</w:t>
      </w:r>
      <w:r w:rsidR="00B42B44">
        <w:rPr>
          <w:rFonts w:ascii="Times New Roman" w:eastAsia="Times New Roman" w:hAnsi="Times New Roman" w:cs="Times New Roman"/>
          <w:b/>
          <w:sz w:val="24"/>
          <w:szCs w:val="24"/>
        </w:rPr>
        <w:t xml:space="preserve">: M. Wagner, T. </w:t>
      </w:r>
      <w:proofErr w:type="spellStart"/>
      <w:r w:rsidR="00B42B44">
        <w:rPr>
          <w:rFonts w:ascii="Times New Roman" w:eastAsia="Times New Roman" w:hAnsi="Times New Roman" w:cs="Times New Roman"/>
          <w:b/>
          <w:sz w:val="24"/>
          <w:szCs w:val="24"/>
        </w:rPr>
        <w:t>Salamon</w:t>
      </w:r>
      <w:proofErr w:type="spellEnd"/>
      <w:r w:rsidR="00B42B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B42B44" w:rsidRPr="00B42B44" w:rsidRDefault="00B42B44" w:rsidP="00B42B4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="004A2DDC">
        <w:rPr>
          <w:rFonts w:ascii="Times New Roman" w:eastAsia="Times New Roman" w:hAnsi="Times New Roman" w:cs="Times New Roman"/>
          <w:sz w:val="24"/>
          <w:szCs w:val="24"/>
        </w:rPr>
        <w:t>“New Business”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this year’s NSP application discussion and resolution.</w:t>
      </w:r>
    </w:p>
    <w:p w:rsidR="008B566E" w:rsidRDefault="008B566E" w:rsidP="001B69C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DC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Events</w:t>
      </w:r>
      <w:r w:rsidR="00B42B44">
        <w:rPr>
          <w:rFonts w:ascii="Times New Roman" w:eastAsia="Times New Roman" w:hAnsi="Times New Roman" w:cs="Times New Roman"/>
          <w:b/>
          <w:sz w:val="24"/>
          <w:szCs w:val="24"/>
        </w:rPr>
        <w:t xml:space="preserve">: M. Wagner, TJ Russo, E. </w:t>
      </w:r>
      <w:proofErr w:type="spellStart"/>
      <w:r w:rsidR="00B42B44">
        <w:rPr>
          <w:rFonts w:ascii="Times New Roman" w:eastAsia="Times New Roman" w:hAnsi="Times New Roman" w:cs="Times New Roman"/>
          <w:b/>
          <w:sz w:val="24"/>
          <w:szCs w:val="24"/>
        </w:rPr>
        <w:t>Stoehr</w:t>
      </w:r>
      <w:proofErr w:type="spellEnd"/>
    </w:p>
    <w:p w:rsidR="00B42B44" w:rsidRPr="00B42B44" w:rsidRDefault="00B42B44" w:rsidP="00B42B44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66E" w:rsidRDefault="008B566E" w:rsidP="008B566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66E"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  <w:r w:rsidR="004A2DD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42B44" w:rsidRPr="00B42B44" w:rsidRDefault="00803727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spellStart"/>
      <w:r w:rsidR="008B566E">
        <w:rPr>
          <w:rFonts w:ascii="Times New Roman" w:eastAsia="Times New Roman" w:hAnsi="Times New Roman" w:cs="Times New Roman"/>
          <w:b/>
          <w:sz w:val="24"/>
          <w:szCs w:val="24"/>
        </w:rPr>
        <w:t>MtLookout</w:t>
      </w:r>
      <w:proofErr w:type="spellEnd"/>
      <w:r w:rsidR="008B566E">
        <w:rPr>
          <w:rFonts w:ascii="Times New Roman" w:eastAsia="Times New Roman" w:hAnsi="Times New Roman" w:cs="Times New Roman"/>
          <w:b/>
          <w:sz w:val="24"/>
          <w:szCs w:val="24"/>
        </w:rPr>
        <w:t xml:space="preserve">-Linwood CAG: </w:t>
      </w:r>
      <w:r w:rsidR="00B42B44">
        <w:rPr>
          <w:rFonts w:ascii="Times New Roman" w:eastAsia="Times New Roman" w:hAnsi="Times New Roman" w:cs="Times New Roman"/>
          <w:sz w:val="24"/>
          <w:szCs w:val="24"/>
        </w:rPr>
        <w:t>Nothing to report.</w:t>
      </w:r>
    </w:p>
    <w:p w:rsidR="00BA7E63" w:rsidRDefault="00803727" w:rsidP="008B566E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902356">
        <w:rPr>
          <w:rFonts w:ascii="Times New Roman" w:eastAsia="Times New Roman" w:hAnsi="Times New Roman" w:cs="Times New Roman"/>
          <w:b/>
          <w:sz w:val="24"/>
          <w:szCs w:val="24"/>
        </w:rPr>
        <w:t>The Oasis Trail:</w:t>
      </w:r>
      <w:r w:rsidR="00902356">
        <w:rPr>
          <w:rFonts w:ascii="Times New Roman" w:eastAsia="Times New Roman" w:hAnsi="Times New Roman" w:cs="Times New Roman"/>
          <w:sz w:val="24"/>
          <w:szCs w:val="24"/>
        </w:rPr>
        <w:t xml:space="preserve"> TJ was contacted by C. Stanton, East End, to offer a joint meeting on that project when it’s present</w:t>
      </w:r>
      <w:r w:rsidR="00B42B44">
        <w:rPr>
          <w:rFonts w:ascii="Times New Roman" w:eastAsia="Times New Roman" w:hAnsi="Times New Roman" w:cs="Times New Roman"/>
          <w:sz w:val="24"/>
          <w:szCs w:val="24"/>
        </w:rPr>
        <w:t xml:space="preserve">ed; it will be part of Wasson Way. E. </w:t>
      </w:r>
      <w:proofErr w:type="spellStart"/>
      <w:r w:rsidR="00B42B44"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 w:rsidR="00B42B44">
        <w:rPr>
          <w:rFonts w:ascii="Times New Roman" w:eastAsia="Times New Roman" w:hAnsi="Times New Roman" w:cs="Times New Roman"/>
          <w:sz w:val="24"/>
          <w:szCs w:val="24"/>
        </w:rPr>
        <w:t xml:space="preserve"> and M. </w:t>
      </w:r>
      <w:proofErr w:type="spellStart"/>
      <w:r w:rsidR="00B42B44">
        <w:rPr>
          <w:rFonts w:ascii="Times New Roman" w:eastAsia="Times New Roman" w:hAnsi="Times New Roman" w:cs="Times New Roman"/>
          <w:sz w:val="24"/>
          <w:szCs w:val="24"/>
        </w:rPr>
        <w:t>Sallee</w:t>
      </w:r>
      <w:proofErr w:type="spellEnd"/>
      <w:r w:rsidR="00B42B44">
        <w:rPr>
          <w:rFonts w:ascii="Times New Roman" w:eastAsia="Times New Roman" w:hAnsi="Times New Roman" w:cs="Times New Roman"/>
          <w:sz w:val="24"/>
          <w:szCs w:val="24"/>
        </w:rPr>
        <w:t xml:space="preserve"> wish to attend, and others will be notified at the time.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2356" w:rsidRDefault="006E29E0" w:rsidP="00BA7E6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19706F" w:rsidRDefault="00443215" w:rsidP="004A2DD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4A2D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2DDC"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Mobile hotspot</w:t>
      </w:r>
      <w:r w:rsidR="004A2DDC" w:rsidRPr="005B42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A2DDC" w:rsidRPr="004A2DDC">
        <w:rPr>
          <w:rFonts w:ascii="Times New Roman" w:eastAsia="Times New Roman" w:hAnsi="Times New Roman" w:cs="Times New Roman"/>
          <w:sz w:val="24"/>
          <w:szCs w:val="24"/>
        </w:rPr>
        <w:t>(see NSP 2022 in “New Business”)</w:t>
      </w:r>
      <w:r w:rsidR="00BA7E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4A2DDC" w:rsidRDefault="00443215" w:rsidP="004A2DD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443215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Record Retention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Johns </w:t>
      </w:r>
      <w:r w:rsidR="004A2DDC">
        <w:rPr>
          <w:rFonts w:ascii="Times New Roman" w:eastAsia="Times New Roman" w:hAnsi="Times New Roman" w:cs="Times New Roman"/>
          <w:sz w:val="24"/>
          <w:szCs w:val="24"/>
        </w:rPr>
        <w:t>will update as needed.</w:t>
      </w:r>
    </w:p>
    <w:p w:rsidR="004A2DDC" w:rsidRDefault="004A2DDC" w:rsidP="004A2DD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LCC Dashboard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Johns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ongoing project</w:t>
      </w:r>
      <w:r w:rsidR="00CF1B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5364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F1BC0">
        <w:rPr>
          <w:rFonts w:ascii="Times New Roman" w:eastAsia="Times New Roman" w:hAnsi="Times New Roman" w:cs="Times New Roman"/>
          <w:sz w:val="24"/>
          <w:szCs w:val="24"/>
        </w:rPr>
        <w:t>master 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capture </w:t>
      </w:r>
      <w:r w:rsidR="00CF1BC0">
        <w:rPr>
          <w:rFonts w:ascii="Times New Roman" w:eastAsia="Times New Roman" w:hAnsi="Times New Roman" w:cs="Times New Roman"/>
          <w:sz w:val="24"/>
          <w:szCs w:val="24"/>
        </w:rPr>
        <w:t>periodic, ongoing Council responsibilities/deadlines/renewals.</w:t>
      </w:r>
    </w:p>
    <w:p w:rsidR="00962A33" w:rsidRDefault="00CF1BC0" w:rsidP="004A2DD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DOTE </w:t>
      </w:r>
      <w:proofErr w:type="spellStart"/>
      <w:r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Streetcalming</w:t>
      </w:r>
      <w:proofErr w:type="spellEnd"/>
      <w:r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initiative (M. </w:t>
      </w:r>
      <w:proofErr w:type="spellStart"/>
      <w:r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McVay</w:t>
      </w:r>
      <w:proofErr w:type="spellEnd"/>
      <w:r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N. Johns spoke to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McVay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then to TJ Russo about our </w:t>
      </w:r>
      <w:r w:rsidR="005B424A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ability to canvas our community for input on streets where residents feel a need for this. She said there will </w:t>
      </w:r>
      <w:r w:rsidR="005B424A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another </w:t>
      </w:r>
      <w:r w:rsidR="005B424A">
        <w:rPr>
          <w:rFonts w:ascii="Times New Roman" w:eastAsia="Times New Roman" w:hAnsi="Times New Roman" w:cs="Times New Roman"/>
          <w:sz w:val="24"/>
          <w:szCs w:val="24"/>
        </w:rPr>
        <w:t xml:space="preserve">opportunity next year.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Madisonville </w:t>
      </w:r>
      <w:r w:rsidR="005B424A">
        <w:rPr>
          <w:rFonts w:ascii="Times New Roman" w:eastAsia="Times New Roman" w:hAnsi="Times New Roman" w:cs="Times New Roman"/>
          <w:sz w:val="24"/>
          <w:szCs w:val="24"/>
        </w:rPr>
        <w:t xml:space="preserve">CC </w:t>
      </w:r>
      <w:r>
        <w:rPr>
          <w:rFonts w:ascii="Times New Roman" w:eastAsia="Times New Roman" w:hAnsi="Times New Roman" w:cs="Times New Roman"/>
          <w:sz w:val="24"/>
          <w:szCs w:val="24"/>
        </w:rPr>
        <w:t>website offered an</w:t>
      </w:r>
      <w:r w:rsidR="005B424A">
        <w:rPr>
          <w:rFonts w:ascii="Times New Roman" w:eastAsia="Times New Roman" w:hAnsi="Times New Roman" w:cs="Times New Roman"/>
          <w:sz w:val="24"/>
          <w:szCs w:val="24"/>
        </w:rPr>
        <w:t xml:space="preserve"> interactive map for residents to point out problems.</w:t>
      </w:r>
      <w:r w:rsidR="00962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A33" w:rsidRDefault="00962A33" w:rsidP="004A2DD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A3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Discussed/</w:t>
      </w:r>
      <w:proofErr w:type="spellStart"/>
      <w:r w:rsidRPr="00962A3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Onfile</w:t>
      </w:r>
      <w:proofErr w:type="spellEnd"/>
    </w:p>
    <w:p w:rsidR="00CF1BC0" w:rsidRDefault="005B424A" w:rsidP="004A2DD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proofErr w:type="spellStart"/>
      <w:r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Heekin</w:t>
      </w:r>
      <w:proofErr w:type="spellEnd"/>
      <w:r w:rsidRPr="005B42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Ave. Traffic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Another resident, Aaron Ellison, has engaged with the City and obtained a commitment from DOTE to put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streetcalming</w:t>
      </w:r>
      <w:proofErr w:type="spellEnd"/>
      <w:r w:rsidR="003F4656">
        <w:rPr>
          <w:rFonts w:ascii="Times New Roman" w:eastAsia="Times New Roman" w:hAnsi="Times New Roman" w:cs="Times New Roman"/>
          <w:sz w:val="24"/>
          <w:szCs w:val="24"/>
        </w:rPr>
        <w:t xml:space="preserve"> list. </w:t>
      </w:r>
      <w:proofErr w:type="spellStart"/>
      <w:r w:rsidR="003F4656">
        <w:rPr>
          <w:rFonts w:ascii="Times New Roman" w:eastAsia="Times New Roman" w:hAnsi="Times New Roman" w:cs="Times New Roman"/>
          <w:sz w:val="24"/>
          <w:szCs w:val="24"/>
        </w:rPr>
        <w:t>N.Johns</w:t>
      </w:r>
      <w:proofErr w:type="spellEnd"/>
      <w:r w:rsidR="003F4656">
        <w:rPr>
          <w:rFonts w:ascii="Times New Roman" w:eastAsia="Times New Roman" w:hAnsi="Times New Roman" w:cs="Times New Roman"/>
          <w:sz w:val="24"/>
          <w:szCs w:val="24"/>
        </w:rPr>
        <w:t xml:space="preserve"> informed </w:t>
      </w:r>
      <w:proofErr w:type="spellStart"/>
      <w:r w:rsidR="003F4656">
        <w:rPr>
          <w:rFonts w:ascii="Times New Roman" w:eastAsia="Times New Roman" w:hAnsi="Times New Roman" w:cs="Times New Roman"/>
          <w:sz w:val="24"/>
          <w:szCs w:val="24"/>
        </w:rPr>
        <w:t>M.McVay</w:t>
      </w:r>
      <w:proofErr w:type="spellEnd"/>
      <w:r w:rsidR="003F4656">
        <w:rPr>
          <w:rFonts w:ascii="Times New Roman" w:eastAsia="Times New Roman" w:hAnsi="Times New Roman" w:cs="Times New Roman"/>
          <w:sz w:val="24"/>
          <w:szCs w:val="24"/>
        </w:rPr>
        <w:t xml:space="preserve"> to keep all informed.</w:t>
      </w:r>
      <w:r w:rsidR="00962A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62A33" w:rsidRPr="00962A3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Discussed/</w:t>
      </w:r>
      <w:proofErr w:type="spellStart"/>
      <w:r w:rsidR="00962A33" w:rsidRPr="00962A3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OnFile</w:t>
      </w:r>
      <w:bookmarkStart w:id="0" w:name="_GoBack"/>
      <w:bookmarkEnd w:id="0"/>
      <w:proofErr w:type="spellEnd"/>
    </w:p>
    <w:p w:rsidR="00A17460" w:rsidRPr="00CF1BC0" w:rsidRDefault="00A17460" w:rsidP="004A2DD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A7E63" w:rsidRPr="001C5AB7" w:rsidRDefault="00BA7E63" w:rsidP="004A2DD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F1BC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1C5AB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C5AB7" w:rsidRDefault="001C5AB7" w:rsidP="001C5AB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Neighborhood Activation Fund (COVID relief funds)</w:t>
      </w:r>
      <w:r w:rsidRPr="001C5AB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$10,000.00</w:t>
      </w:r>
    </w:p>
    <w:p w:rsidR="001C5AB7" w:rsidRPr="00CF1BC0" w:rsidRDefault="001C5AB7" w:rsidP="001C5AB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applied for, and received approval of, the grant.  She will spearhead two events, in both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Fall. Spring will have a giant “clean up” event with food and entertainment provided</w:t>
      </w:r>
      <w:r w:rsidR="00301AB8">
        <w:rPr>
          <w:rFonts w:ascii="Times New Roman" w:eastAsia="Times New Roman" w:hAnsi="Times New Roman" w:cs="Times New Roman"/>
          <w:sz w:val="24"/>
          <w:szCs w:val="24"/>
        </w:rPr>
        <w:t xml:space="preserve"> by local businesses. The </w:t>
      </w:r>
      <w:proofErr w:type="gramStart"/>
      <w:r w:rsidR="00301AB8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301AB8">
        <w:rPr>
          <w:rFonts w:ascii="Times New Roman" w:eastAsia="Times New Roman" w:hAnsi="Times New Roman" w:cs="Times New Roman"/>
          <w:sz w:val="24"/>
          <w:szCs w:val="24"/>
        </w:rPr>
        <w:t xml:space="preserve"> event 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a service like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shredding opportunity, </w:t>
      </w:r>
      <w:r w:rsidR="00301AB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the purchase of blackboards</w:t>
      </w:r>
      <w:r w:rsidR="00301A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intended for </w:t>
      </w:r>
      <w:r w:rsidR="00301AB8">
        <w:rPr>
          <w:rFonts w:ascii="Times New Roman" w:eastAsia="Times New Roman" w:hAnsi="Times New Roman" w:cs="Times New Roman"/>
          <w:sz w:val="24"/>
          <w:szCs w:val="24"/>
        </w:rPr>
        <w:t>residents to give their input. “What does Linwood want?”</w:t>
      </w:r>
    </w:p>
    <w:p w:rsidR="001C5AB7" w:rsidRDefault="001C5AB7" w:rsidP="003F465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640" w:rsidRDefault="001C5AB7" w:rsidP="003F465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321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F4656" w:rsidRPr="00C53640">
        <w:rPr>
          <w:rFonts w:ascii="Times New Roman" w:eastAsia="Times New Roman" w:hAnsi="Times New Roman" w:cs="Times New Roman"/>
          <w:b/>
          <w:sz w:val="24"/>
          <w:szCs w:val="24"/>
        </w:rPr>
        <w:t>NSP FY 2022</w:t>
      </w:r>
      <w:r w:rsidR="003F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460" w:rsidRDefault="00443215" w:rsidP="003F465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222222"/>
          <w:shd w:val="clear" w:color="auto" w:fill="FFFFFF"/>
        </w:rPr>
      </w:pPr>
      <w:r w:rsidRPr="003F4656">
        <w:rPr>
          <w:rFonts w:ascii="Times New Roman" w:eastAsia="Times New Roman" w:hAnsi="Times New Roman" w:cs="Times New Roman"/>
          <w:sz w:val="24"/>
          <w:szCs w:val="24"/>
        </w:rPr>
        <w:t>Email from M. Wagner, Nov 23, 2021</w:t>
      </w:r>
      <w:r w:rsidR="003F4656">
        <w:rPr>
          <w:color w:val="222222"/>
          <w:shd w:val="clear" w:color="auto" w:fill="FFFFFF"/>
        </w:rPr>
        <w:t>:</w:t>
      </w:r>
      <w:r w:rsidR="003F4656" w:rsidRPr="003F4656">
        <w:rPr>
          <w:color w:val="222222"/>
          <w:shd w:val="clear" w:color="auto" w:fill="FFFFFF"/>
        </w:rPr>
        <w:t xml:space="preserve"> </w:t>
      </w:r>
      <w:r w:rsidR="00C53640">
        <w:rPr>
          <w:color w:val="222222"/>
          <w:shd w:val="clear" w:color="auto" w:fill="FFFFFF"/>
        </w:rPr>
        <w:t>“</w:t>
      </w:r>
      <w:r w:rsidR="00902356">
        <w:rPr>
          <w:color w:val="222222"/>
          <w:shd w:val="clear" w:color="auto" w:fill="FFFFFF"/>
        </w:rPr>
        <w:t xml:space="preserve">The FY22 amount available for neighborhoods </w:t>
      </w:r>
      <w:r w:rsidR="003F4656">
        <w:rPr>
          <w:color w:val="222222"/>
          <w:shd w:val="clear" w:color="auto" w:fill="FFFFFF"/>
        </w:rPr>
        <w:t>is $</w:t>
      </w:r>
      <w:r w:rsidR="003F4656" w:rsidRPr="00443215">
        <w:rPr>
          <w:b/>
          <w:color w:val="222222"/>
          <w:shd w:val="clear" w:color="auto" w:fill="FFFFFF"/>
        </w:rPr>
        <w:t>7,638</w:t>
      </w:r>
      <w:r w:rsidR="003F4656">
        <w:rPr>
          <w:color w:val="222222"/>
          <w:shd w:val="clear" w:color="auto" w:fill="FFFFFF"/>
        </w:rPr>
        <w:t>.</w:t>
      </w:r>
      <w:r w:rsidR="003F4656">
        <w:rPr>
          <w:color w:val="222222"/>
        </w:rPr>
        <w:t xml:space="preserve"> The last NSP meeting for consideration</w:t>
      </w:r>
      <w:r w:rsidR="001C5AB7">
        <w:rPr>
          <w:color w:val="222222"/>
        </w:rPr>
        <w:t>, administered by IIN,</w:t>
      </w:r>
      <w:r w:rsidR="003F4656">
        <w:rPr>
          <w:color w:val="222222"/>
        </w:rPr>
        <w:t xml:space="preserve"> is </w:t>
      </w:r>
      <w:r w:rsidR="003F4656">
        <w:rPr>
          <w:color w:val="222222"/>
          <w:shd w:val="clear" w:color="auto" w:fill="FFFFFF"/>
        </w:rPr>
        <w:t xml:space="preserve">Feb. 22nd (submission deadline </w:t>
      </w:r>
      <w:r w:rsidR="003F4656" w:rsidRPr="00A17460">
        <w:rPr>
          <w:b/>
          <w:color w:val="222222"/>
          <w:shd w:val="clear" w:color="auto" w:fill="FFFFFF"/>
        </w:rPr>
        <w:t>2/11/22</w:t>
      </w:r>
      <w:r w:rsidR="003F4656">
        <w:rPr>
          <w:color w:val="222222"/>
          <w:shd w:val="clear" w:color="auto" w:fill="FFFFFF"/>
        </w:rPr>
        <w:t>).</w:t>
      </w:r>
      <w:r w:rsidR="00C53640">
        <w:rPr>
          <w:color w:val="222222"/>
          <w:shd w:val="clear" w:color="auto" w:fill="FFFFFF"/>
        </w:rPr>
        <w:t>”</w:t>
      </w:r>
      <w:r w:rsidR="00A17460">
        <w:rPr>
          <w:color w:val="222222"/>
          <w:shd w:val="clear" w:color="auto" w:fill="FFFFFF"/>
        </w:rPr>
        <w:t xml:space="preserve">  </w:t>
      </w:r>
      <w:r w:rsidR="00C53640">
        <w:rPr>
          <w:color w:val="222222"/>
          <w:shd w:val="clear" w:color="auto" w:fill="FFFFFF"/>
        </w:rPr>
        <w:t xml:space="preserve">A motion was made by T. </w:t>
      </w:r>
      <w:proofErr w:type="spellStart"/>
      <w:r w:rsidR="00C53640">
        <w:rPr>
          <w:color w:val="222222"/>
          <w:shd w:val="clear" w:color="auto" w:fill="FFFFFF"/>
        </w:rPr>
        <w:t>Salamon</w:t>
      </w:r>
      <w:proofErr w:type="spellEnd"/>
      <w:r w:rsidR="00C53640">
        <w:rPr>
          <w:color w:val="222222"/>
          <w:shd w:val="clear" w:color="auto" w:fill="FFFFFF"/>
        </w:rPr>
        <w:t xml:space="preserve">, seconded by E. </w:t>
      </w:r>
      <w:proofErr w:type="spellStart"/>
      <w:r w:rsidR="00C53640">
        <w:rPr>
          <w:color w:val="222222"/>
          <w:shd w:val="clear" w:color="auto" w:fill="FFFFFF"/>
        </w:rPr>
        <w:t>Stoehr</w:t>
      </w:r>
      <w:proofErr w:type="spellEnd"/>
      <w:r w:rsidR="00C53640">
        <w:rPr>
          <w:color w:val="222222"/>
          <w:shd w:val="clear" w:color="auto" w:fill="FFFFFF"/>
        </w:rPr>
        <w:t>, and approved by a unanimous vote, to submit a request for the following allocation</w:t>
      </w:r>
      <w:r w:rsidR="00A17460">
        <w:rPr>
          <w:color w:val="222222"/>
          <w:shd w:val="clear" w:color="auto" w:fill="FFFFFF"/>
        </w:rPr>
        <w:t xml:space="preserve"> funds</w:t>
      </w:r>
      <w:r w:rsidR="00C53640">
        <w:rPr>
          <w:color w:val="222222"/>
          <w:shd w:val="clear" w:color="auto" w:fill="FFFFFF"/>
        </w:rPr>
        <w:t xml:space="preserve">: </w:t>
      </w:r>
    </w:p>
    <w:p w:rsidR="001C5AB7" w:rsidRDefault="001C5AB7" w:rsidP="003F465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222222"/>
          <w:shd w:val="clear" w:color="auto" w:fill="FFFFFF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829"/>
        <w:gridCol w:w="222"/>
        <w:gridCol w:w="1113"/>
      </w:tblGrid>
      <w:tr w:rsidR="001C5AB7" w:rsidRPr="001C5AB7" w:rsidTr="001C5AB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NSP FY2022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1C5AB7" w:rsidRPr="001C5AB7" w:rsidTr="001C5AB7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AB7" w:rsidRPr="001C5AB7" w:rsidTr="001C5AB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Beautification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$2,850.00</w:t>
            </w:r>
          </w:p>
        </w:tc>
      </w:tr>
      <w:tr w:rsidR="001C5AB7" w:rsidRPr="001C5AB7" w:rsidTr="001C5AB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Communication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$2,000.00</w:t>
            </w:r>
          </w:p>
        </w:tc>
      </w:tr>
      <w:tr w:rsidR="001C5AB7" w:rsidRPr="001C5AB7" w:rsidTr="001C5AB7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Events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$1,000.00</w:t>
            </w:r>
          </w:p>
        </w:tc>
      </w:tr>
      <w:tr w:rsidR="001C5AB7" w:rsidRPr="001C5AB7" w:rsidTr="001C5AB7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Storage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$1,200.00</w:t>
            </w:r>
          </w:p>
        </w:tc>
      </w:tr>
      <w:tr w:rsidR="001C5AB7" w:rsidRPr="001C5AB7" w:rsidTr="001C5AB7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Signage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color w:val="000000"/>
                <w:lang w:val="en-US"/>
              </w:rPr>
              <w:t>$500.00</w:t>
            </w:r>
          </w:p>
        </w:tc>
      </w:tr>
      <w:tr w:rsidR="001C5AB7" w:rsidRPr="001C5AB7" w:rsidTr="001C5AB7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AB7" w:rsidRPr="001C5AB7" w:rsidTr="001C5AB7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AB7" w:rsidRPr="001C5AB7" w:rsidRDefault="001C5AB7" w:rsidP="001C5AB7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C5AB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$7,550.00</w:t>
            </w:r>
          </w:p>
        </w:tc>
      </w:tr>
    </w:tbl>
    <w:p w:rsidR="00A124E1" w:rsidRDefault="00A124E1">
      <w:pPr>
        <w:rPr>
          <w:color w:val="222222"/>
          <w:shd w:val="clear" w:color="auto" w:fill="FFFFFF"/>
        </w:rPr>
      </w:pPr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</w:t>
      </w:r>
      <w:r w:rsidR="00C53640">
        <w:rPr>
          <w:color w:val="222222"/>
          <w:shd w:val="clear" w:color="auto" w:fill="FFFFFF"/>
        </w:rPr>
        <w:t>he meeting was adjourned at 8:15 PM, with a motion by M. Wagner</w:t>
      </w:r>
      <w:r>
        <w:rPr>
          <w:color w:val="222222"/>
          <w:shd w:val="clear" w:color="auto" w:fill="FFFFFF"/>
        </w:rPr>
        <w:t xml:space="preserve"> </w:t>
      </w:r>
      <w:r w:rsidR="00C53640">
        <w:rPr>
          <w:color w:val="222222"/>
          <w:shd w:val="clear" w:color="auto" w:fill="FFFFFF"/>
        </w:rPr>
        <w:t xml:space="preserve">and seconded by T. </w:t>
      </w:r>
      <w:proofErr w:type="spellStart"/>
      <w:r w:rsidR="00C53640">
        <w:rPr>
          <w:color w:val="222222"/>
          <w:shd w:val="clear" w:color="auto" w:fill="FFFFFF"/>
        </w:rPr>
        <w:t>Salamon</w:t>
      </w:r>
      <w:proofErr w:type="spellEnd"/>
      <w:r>
        <w:rPr>
          <w:color w:val="222222"/>
          <w:shd w:val="clear" w:color="auto" w:fill="FFFFFF"/>
        </w:rPr>
        <w:t>.</w:t>
      </w:r>
    </w:p>
    <w:p w:rsidR="00A124E1" w:rsidRDefault="00A124E1">
      <w:pPr>
        <w:rPr>
          <w:color w:val="222222"/>
          <w:shd w:val="clear" w:color="auto" w:fill="FFFFFF"/>
        </w:rPr>
      </w:pPr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Submitted by</w:t>
      </w:r>
    </w:p>
    <w:p w:rsidR="00A124E1" w:rsidRDefault="00A124E1">
      <w:pPr>
        <w:rPr>
          <w:color w:val="222222"/>
          <w:shd w:val="clear" w:color="auto" w:fill="FFFFFF"/>
        </w:rPr>
      </w:pPr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Nina Johns</w:t>
      </w:r>
    </w:p>
    <w:p w:rsidR="00A124E1" w:rsidRDefault="00A124E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Secretary</w:t>
      </w:r>
    </w:p>
    <w:sectPr w:rsidR="00A124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34A1"/>
    <w:multiLevelType w:val="hybridMultilevel"/>
    <w:tmpl w:val="98F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0BB"/>
    <w:multiLevelType w:val="hybridMultilevel"/>
    <w:tmpl w:val="794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32569"/>
    <w:multiLevelType w:val="hybridMultilevel"/>
    <w:tmpl w:val="C54E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259A4"/>
    <w:multiLevelType w:val="hybridMultilevel"/>
    <w:tmpl w:val="80A01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7"/>
  </w:num>
  <w:num w:numId="5">
    <w:abstractNumId w:val="10"/>
  </w:num>
  <w:num w:numId="6">
    <w:abstractNumId w:val="20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8"/>
  </w:num>
  <w:num w:numId="15">
    <w:abstractNumId w:val="19"/>
  </w:num>
  <w:num w:numId="16">
    <w:abstractNumId w:val="11"/>
  </w:num>
  <w:num w:numId="17">
    <w:abstractNumId w:val="12"/>
  </w:num>
  <w:num w:numId="18">
    <w:abstractNumId w:val="6"/>
  </w:num>
  <w:num w:numId="19">
    <w:abstractNumId w:val="0"/>
  </w:num>
  <w:num w:numId="20">
    <w:abstractNumId w:val="15"/>
  </w:num>
  <w:num w:numId="21">
    <w:abstractNumId w:val="3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21769"/>
    <w:rsid w:val="00045A1D"/>
    <w:rsid w:val="00060018"/>
    <w:rsid w:val="000A58C1"/>
    <w:rsid w:val="000B17E0"/>
    <w:rsid w:val="000B18EF"/>
    <w:rsid w:val="000E227D"/>
    <w:rsid w:val="000F5BC9"/>
    <w:rsid w:val="001149A7"/>
    <w:rsid w:val="00131120"/>
    <w:rsid w:val="00135047"/>
    <w:rsid w:val="001530F3"/>
    <w:rsid w:val="001579B7"/>
    <w:rsid w:val="00173861"/>
    <w:rsid w:val="00175755"/>
    <w:rsid w:val="0019706F"/>
    <w:rsid w:val="001A3BE8"/>
    <w:rsid w:val="001A48DB"/>
    <w:rsid w:val="001B69C2"/>
    <w:rsid w:val="001C5AB7"/>
    <w:rsid w:val="001D472B"/>
    <w:rsid w:val="001E4B88"/>
    <w:rsid w:val="00212543"/>
    <w:rsid w:val="00272C26"/>
    <w:rsid w:val="00281DAB"/>
    <w:rsid w:val="00284D14"/>
    <w:rsid w:val="002A324B"/>
    <w:rsid w:val="002A6C08"/>
    <w:rsid w:val="002B21D7"/>
    <w:rsid w:val="00301AB8"/>
    <w:rsid w:val="00317073"/>
    <w:rsid w:val="003511A5"/>
    <w:rsid w:val="00351F5D"/>
    <w:rsid w:val="003C07F5"/>
    <w:rsid w:val="003D4B32"/>
    <w:rsid w:val="003E3812"/>
    <w:rsid w:val="003F4656"/>
    <w:rsid w:val="004049AF"/>
    <w:rsid w:val="00420030"/>
    <w:rsid w:val="00431287"/>
    <w:rsid w:val="00435A01"/>
    <w:rsid w:val="00443215"/>
    <w:rsid w:val="00461B68"/>
    <w:rsid w:val="0047569A"/>
    <w:rsid w:val="0049622E"/>
    <w:rsid w:val="004A2178"/>
    <w:rsid w:val="004A2DDC"/>
    <w:rsid w:val="004A4C84"/>
    <w:rsid w:val="004E0BB9"/>
    <w:rsid w:val="0052679C"/>
    <w:rsid w:val="005562FB"/>
    <w:rsid w:val="005622DB"/>
    <w:rsid w:val="005725A7"/>
    <w:rsid w:val="005749BA"/>
    <w:rsid w:val="0059245F"/>
    <w:rsid w:val="00597270"/>
    <w:rsid w:val="005A414B"/>
    <w:rsid w:val="005B424A"/>
    <w:rsid w:val="005D62B1"/>
    <w:rsid w:val="005E3B82"/>
    <w:rsid w:val="005E4356"/>
    <w:rsid w:val="00642A33"/>
    <w:rsid w:val="006468BC"/>
    <w:rsid w:val="0066598A"/>
    <w:rsid w:val="00696B75"/>
    <w:rsid w:val="006A6966"/>
    <w:rsid w:val="006B7720"/>
    <w:rsid w:val="006C030D"/>
    <w:rsid w:val="006E29E0"/>
    <w:rsid w:val="006E7ADF"/>
    <w:rsid w:val="00725D59"/>
    <w:rsid w:val="0075128B"/>
    <w:rsid w:val="00756DE5"/>
    <w:rsid w:val="00797598"/>
    <w:rsid w:val="007A54D1"/>
    <w:rsid w:val="007D415B"/>
    <w:rsid w:val="007E4E89"/>
    <w:rsid w:val="007E5558"/>
    <w:rsid w:val="00803727"/>
    <w:rsid w:val="00833C67"/>
    <w:rsid w:val="00841623"/>
    <w:rsid w:val="0089689F"/>
    <w:rsid w:val="008B566E"/>
    <w:rsid w:val="008C71FC"/>
    <w:rsid w:val="0090153A"/>
    <w:rsid w:val="00902356"/>
    <w:rsid w:val="009073AE"/>
    <w:rsid w:val="00921D49"/>
    <w:rsid w:val="00946BE3"/>
    <w:rsid w:val="009537AB"/>
    <w:rsid w:val="00962A33"/>
    <w:rsid w:val="0096512F"/>
    <w:rsid w:val="009760CF"/>
    <w:rsid w:val="00985004"/>
    <w:rsid w:val="009A04C5"/>
    <w:rsid w:val="009A4043"/>
    <w:rsid w:val="009B58A5"/>
    <w:rsid w:val="009C03D5"/>
    <w:rsid w:val="009E205D"/>
    <w:rsid w:val="00A124E1"/>
    <w:rsid w:val="00A17460"/>
    <w:rsid w:val="00A32CD9"/>
    <w:rsid w:val="00A3372F"/>
    <w:rsid w:val="00A55E90"/>
    <w:rsid w:val="00A738C3"/>
    <w:rsid w:val="00A863E6"/>
    <w:rsid w:val="00A9095A"/>
    <w:rsid w:val="00AA5ACA"/>
    <w:rsid w:val="00AE2588"/>
    <w:rsid w:val="00B2081F"/>
    <w:rsid w:val="00B25816"/>
    <w:rsid w:val="00B339B6"/>
    <w:rsid w:val="00B37E3B"/>
    <w:rsid w:val="00B42B44"/>
    <w:rsid w:val="00B56A9E"/>
    <w:rsid w:val="00B61D04"/>
    <w:rsid w:val="00B657F9"/>
    <w:rsid w:val="00B80EF7"/>
    <w:rsid w:val="00B90F8E"/>
    <w:rsid w:val="00BA2656"/>
    <w:rsid w:val="00BA7E63"/>
    <w:rsid w:val="00BB1DD3"/>
    <w:rsid w:val="00BB372C"/>
    <w:rsid w:val="00BC62A4"/>
    <w:rsid w:val="00BE7197"/>
    <w:rsid w:val="00BF0667"/>
    <w:rsid w:val="00C23FAA"/>
    <w:rsid w:val="00C42864"/>
    <w:rsid w:val="00C53640"/>
    <w:rsid w:val="00C64C16"/>
    <w:rsid w:val="00CB20CE"/>
    <w:rsid w:val="00CB781C"/>
    <w:rsid w:val="00CD5B94"/>
    <w:rsid w:val="00CE6E09"/>
    <w:rsid w:val="00CF1BC0"/>
    <w:rsid w:val="00D160E7"/>
    <w:rsid w:val="00D3278F"/>
    <w:rsid w:val="00D55C72"/>
    <w:rsid w:val="00D668EC"/>
    <w:rsid w:val="00D761A9"/>
    <w:rsid w:val="00D95E4A"/>
    <w:rsid w:val="00DB4A5F"/>
    <w:rsid w:val="00E03AFD"/>
    <w:rsid w:val="00E2794B"/>
    <w:rsid w:val="00E57898"/>
    <w:rsid w:val="00E71772"/>
    <w:rsid w:val="00E945F3"/>
    <w:rsid w:val="00ED366F"/>
    <w:rsid w:val="00EF4242"/>
    <w:rsid w:val="00F2684A"/>
    <w:rsid w:val="00F326CA"/>
    <w:rsid w:val="00F5132F"/>
    <w:rsid w:val="00F52589"/>
    <w:rsid w:val="00F53996"/>
    <w:rsid w:val="00F55776"/>
    <w:rsid w:val="00F57262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60</cp:revision>
  <dcterms:created xsi:type="dcterms:W3CDTF">2021-01-31T16:03:00Z</dcterms:created>
  <dcterms:modified xsi:type="dcterms:W3CDTF">2022-02-21T15:13:00Z</dcterms:modified>
</cp:coreProperties>
</file>